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8F2B3" w14:textId="77777777" w:rsidR="00F73079" w:rsidRPr="00D33E2A" w:rsidRDefault="00F73079" w:rsidP="00AE095F">
      <w:pPr>
        <w:jc w:val="right"/>
        <w:rPr>
          <w:rFonts w:cs="Arial"/>
          <w:noProof/>
          <w:sz w:val="24"/>
          <w:szCs w:val="24"/>
        </w:rPr>
      </w:pPr>
      <w:r w:rsidRPr="00D33E2A">
        <w:rPr>
          <w:rFonts w:cs="Arial"/>
          <w:bCs/>
          <w:noProof/>
          <w:sz w:val="24"/>
          <w:szCs w:val="24"/>
        </w:rPr>
        <w:t>HF Mencap</w:t>
      </w:r>
    </w:p>
    <w:p w14:paraId="4AB3AC25" w14:textId="77777777" w:rsidR="00F73079" w:rsidRPr="00D33E2A" w:rsidRDefault="00F73079" w:rsidP="00AE095F">
      <w:pPr>
        <w:jc w:val="right"/>
        <w:rPr>
          <w:rFonts w:cs="Arial"/>
          <w:sz w:val="24"/>
          <w:szCs w:val="24"/>
          <w:lang w:eastAsia="en-GB"/>
        </w:rPr>
      </w:pPr>
      <w:r w:rsidRPr="00D33E2A">
        <w:rPr>
          <w:rFonts w:cs="Arial"/>
          <w:sz w:val="24"/>
          <w:szCs w:val="24"/>
          <w:lang w:eastAsia="en-GB"/>
        </w:rPr>
        <w:t xml:space="preserve">99 Addison Gardens, </w:t>
      </w:r>
    </w:p>
    <w:p w14:paraId="69DFEFAA" w14:textId="77777777" w:rsidR="00F73079" w:rsidRPr="00D33E2A" w:rsidRDefault="00F73079" w:rsidP="00AE095F">
      <w:pPr>
        <w:jc w:val="right"/>
        <w:rPr>
          <w:rFonts w:cs="Arial"/>
          <w:sz w:val="24"/>
          <w:szCs w:val="24"/>
          <w:lang w:eastAsia="en-GB"/>
        </w:rPr>
      </w:pPr>
      <w:r w:rsidRPr="00D33E2A">
        <w:rPr>
          <w:rFonts w:cs="Arial"/>
          <w:color w:val="202124"/>
          <w:sz w:val="24"/>
          <w:szCs w:val="24"/>
          <w:shd w:val="clear" w:color="auto" w:fill="FFFFFF"/>
        </w:rPr>
        <w:t>W14 0DT</w:t>
      </w:r>
    </w:p>
    <w:p w14:paraId="4EFA3FFF" w14:textId="77777777" w:rsidR="00F73079" w:rsidRPr="00D33E2A" w:rsidRDefault="00F73079" w:rsidP="00AE095F">
      <w:pPr>
        <w:jc w:val="right"/>
        <w:rPr>
          <w:rFonts w:cs="Arial"/>
          <w:bCs/>
          <w:noProof/>
          <w:sz w:val="24"/>
          <w:szCs w:val="24"/>
        </w:rPr>
      </w:pPr>
    </w:p>
    <w:p w14:paraId="6E84B38C" w14:textId="27ACE6FA" w:rsidR="00F73079" w:rsidRPr="00D33E2A" w:rsidRDefault="00F73079" w:rsidP="00AE095F">
      <w:pPr>
        <w:jc w:val="right"/>
        <w:rPr>
          <w:rFonts w:cs="Arial"/>
          <w:b/>
          <w:bCs/>
          <w:spacing w:val="0"/>
          <w:sz w:val="24"/>
          <w:szCs w:val="24"/>
        </w:rPr>
      </w:pPr>
      <w:r w:rsidRPr="00D33E2A">
        <w:rPr>
          <w:rFonts w:cs="Arial"/>
          <w:b/>
          <w:bCs/>
          <w:spacing w:val="0"/>
          <w:sz w:val="24"/>
          <w:szCs w:val="24"/>
        </w:rPr>
        <w:t xml:space="preserve">www.hfmencap.org </w:t>
      </w:r>
    </w:p>
    <w:p w14:paraId="11B97591" w14:textId="743C638C" w:rsidR="00840522" w:rsidRDefault="00D33E2A" w:rsidP="00F31FB1">
      <w:pPr>
        <w:pStyle w:val="xxmsonormal"/>
        <w:spacing w:after="160" w:afterAutospacing="0"/>
        <w:rPr>
          <w:rFonts w:ascii="Arial" w:hAnsi="Arial" w:cs="Arial"/>
          <w:b/>
          <w:bCs/>
        </w:rPr>
      </w:pPr>
      <w:r w:rsidRPr="00D33E2A">
        <w:rPr>
          <w:rFonts w:ascii="Arial" w:hAnsi="Arial" w:cs="Arial"/>
          <w:b/>
          <w:bCs/>
        </w:rPr>
        <w:t xml:space="preserve">Subject: </w:t>
      </w:r>
      <w:r w:rsidR="00AE095F" w:rsidRPr="00840522">
        <w:rPr>
          <w:rFonts w:ascii="Arial" w:hAnsi="Arial" w:cs="Arial"/>
        </w:rPr>
        <w:t xml:space="preserve">Closed-Circuit Television (CCTV) </w:t>
      </w:r>
    </w:p>
    <w:p w14:paraId="318AFA56" w14:textId="3822E97F" w:rsidR="00840522" w:rsidRPr="00840522" w:rsidRDefault="00840522" w:rsidP="00AE095F">
      <w:pPr>
        <w:pStyle w:val="xxmsonormal"/>
        <w:spacing w:after="160"/>
        <w:rPr>
          <w:rFonts w:ascii="Arial" w:hAnsi="Arial" w:cs="Arial"/>
        </w:rPr>
      </w:pPr>
      <w:r w:rsidRPr="00840522">
        <w:rPr>
          <w:rFonts w:ascii="Arial" w:hAnsi="Arial" w:cs="Arial"/>
        </w:rPr>
        <w:t>Dear Clients and Families,</w:t>
      </w:r>
    </w:p>
    <w:p w14:paraId="48877413" w14:textId="736ED359" w:rsidR="00840522" w:rsidRPr="00840522" w:rsidRDefault="00840522" w:rsidP="00AE095F">
      <w:pPr>
        <w:pStyle w:val="xxmsonormal"/>
        <w:spacing w:after="160"/>
        <w:rPr>
          <w:rFonts w:ascii="Arial" w:hAnsi="Arial" w:cs="Arial"/>
        </w:rPr>
      </w:pPr>
      <w:r w:rsidRPr="00840522">
        <w:rPr>
          <w:rFonts w:ascii="Arial" w:hAnsi="Arial" w:cs="Arial"/>
        </w:rPr>
        <w:t>I hope this message finds you well. At HF Mencap, we are always looking for ways to improve the care and support we provide to you. As part of this effort, we are exploring the possibility of installing Closed-Circuit Television (CCTV) in our care settings.</w:t>
      </w:r>
    </w:p>
    <w:p w14:paraId="41783D84" w14:textId="337B4866" w:rsidR="00840522" w:rsidRPr="00840522" w:rsidRDefault="00840522" w:rsidP="00AE095F">
      <w:pPr>
        <w:pStyle w:val="xxmsonormal"/>
        <w:spacing w:after="160"/>
        <w:rPr>
          <w:rFonts w:ascii="Arial" w:hAnsi="Arial" w:cs="Arial"/>
        </w:rPr>
      </w:pPr>
      <w:r w:rsidRPr="00840522">
        <w:rPr>
          <w:rFonts w:ascii="Arial" w:hAnsi="Arial" w:cs="Arial"/>
        </w:rPr>
        <w:t>We have had positive experiences with CCTV in our previous location at Aspenlea Road, where it was beneficial for the safety and security of clients and staff.</w:t>
      </w:r>
    </w:p>
    <w:p w14:paraId="7EFD6CAA" w14:textId="3C1AF3E6" w:rsidR="00840522" w:rsidRPr="00840522" w:rsidRDefault="00840522" w:rsidP="00AE095F">
      <w:pPr>
        <w:pStyle w:val="xxmsonormal"/>
        <w:spacing w:after="160"/>
        <w:rPr>
          <w:rFonts w:ascii="Arial" w:hAnsi="Arial" w:cs="Arial"/>
        </w:rPr>
      </w:pPr>
      <w:r w:rsidRPr="00840522">
        <w:rPr>
          <w:rFonts w:ascii="Arial" w:hAnsi="Arial" w:cs="Arial"/>
        </w:rPr>
        <w:t>Some potential benefits of CCTV include:</w:t>
      </w:r>
    </w:p>
    <w:p w14:paraId="45F73331" w14:textId="0B0B9E93" w:rsidR="00840522" w:rsidRPr="006F3637" w:rsidRDefault="00840522" w:rsidP="00AE095F">
      <w:pPr>
        <w:pStyle w:val="xxmsonormal"/>
        <w:spacing w:after="160"/>
        <w:rPr>
          <w:rFonts w:ascii="Arial" w:hAnsi="Arial" w:cs="Arial"/>
        </w:rPr>
      </w:pPr>
      <w:r w:rsidRPr="00840522">
        <w:rPr>
          <w:rFonts w:ascii="Arial" w:hAnsi="Arial" w:cs="Arial"/>
          <w:b/>
          <w:bCs/>
        </w:rPr>
        <w:t xml:space="preserve">1. Enhanced Safety: </w:t>
      </w:r>
      <w:r w:rsidRPr="00840522">
        <w:rPr>
          <w:rFonts w:ascii="Arial" w:hAnsi="Arial" w:cs="Arial"/>
        </w:rPr>
        <w:t xml:space="preserve">It </w:t>
      </w:r>
      <w:r w:rsidR="006F3637">
        <w:rPr>
          <w:rFonts w:ascii="Arial" w:hAnsi="Arial" w:cs="Arial"/>
        </w:rPr>
        <w:t xml:space="preserve">will </w:t>
      </w:r>
      <w:r w:rsidRPr="00840522">
        <w:rPr>
          <w:rFonts w:ascii="Arial" w:hAnsi="Arial" w:cs="Arial"/>
        </w:rPr>
        <w:t>provide extra security for everyone.</w:t>
      </w:r>
      <w:r w:rsidR="00AE095F">
        <w:rPr>
          <w:rFonts w:ascii="Arial" w:hAnsi="Arial" w:cs="Arial"/>
        </w:rPr>
        <w:br/>
      </w:r>
      <w:r w:rsidRPr="00840522">
        <w:rPr>
          <w:rFonts w:ascii="Arial" w:hAnsi="Arial" w:cs="Arial"/>
          <w:b/>
          <w:bCs/>
        </w:rPr>
        <w:t xml:space="preserve">2. Monitoring Care Standards: </w:t>
      </w:r>
      <w:r w:rsidRPr="006F3637">
        <w:rPr>
          <w:rFonts w:ascii="Arial" w:hAnsi="Arial" w:cs="Arial"/>
        </w:rPr>
        <w:t>It can assist in ensuring that our care protocols are being followed, supporting the wellbeing of all.</w:t>
      </w:r>
      <w:r w:rsidR="00AE095F">
        <w:rPr>
          <w:rFonts w:ascii="Arial" w:hAnsi="Arial" w:cs="Arial"/>
        </w:rPr>
        <w:br/>
      </w:r>
      <w:r w:rsidRPr="00840522">
        <w:rPr>
          <w:rFonts w:ascii="Arial" w:hAnsi="Arial" w:cs="Arial"/>
          <w:b/>
          <w:bCs/>
        </w:rPr>
        <w:t xml:space="preserve">3. Protection for Vulnerable Individuals: </w:t>
      </w:r>
      <w:r w:rsidRPr="006F3637">
        <w:rPr>
          <w:rFonts w:ascii="Arial" w:hAnsi="Arial" w:cs="Arial"/>
        </w:rPr>
        <w:t>The presence of cameras can contribute to a safer environment.</w:t>
      </w:r>
      <w:r w:rsidR="00AE095F">
        <w:rPr>
          <w:rFonts w:ascii="Arial" w:hAnsi="Arial" w:cs="Arial"/>
        </w:rPr>
        <w:br/>
      </w:r>
      <w:r w:rsidRPr="00840522">
        <w:rPr>
          <w:rFonts w:ascii="Arial" w:hAnsi="Arial" w:cs="Arial"/>
          <w:b/>
          <w:bCs/>
        </w:rPr>
        <w:t xml:space="preserve">4. Incident Documentation: </w:t>
      </w:r>
      <w:r w:rsidRPr="006F3637">
        <w:rPr>
          <w:rFonts w:ascii="Arial" w:hAnsi="Arial" w:cs="Arial"/>
        </w:rPr>
        <w:t>Footage can help us understand and address any events that occur.</w:t>
      </w:r>
      <w:r w:rsidR="00AE095F">
        <w:rPr>
          <w:rFonts w:ascii="Arial" w:hAnsi="Arial" w:cs="Arial"/>
        </w:rPr>
        <w:br/>
      </w:r>
      <w:r w:rsidRPr="00840522">
        <w:rPr>
          <w:rFonts w:ascii="Arial" w:hAnsi="Arial" w:cs="Arial"/>
          <w:b/>
          <w:bCs/>
        </w:rPr>
        <w:t xml:space="preserve">5. Encouraging Staff Accountability: </w:t>
      </w:r>
      <w:r w:rsidRPr="006F3637">
        <w:rPr>
          <w:rFonts w:ascii="Arial" w:hAnsi="Arial" w:cs="Arial"/>
        </w:rPr>
        <w:t>Knowing they are being monitored can motivate staff to maintain high standards of care.</w:t>
      </w:r>
      <w:r w:rsidR="00AE095F">
        <w:rPr>
          <w:rFonts w:ascii="Arial" w:hAnsi="Arial" w:cs="Arial"/>
        </w:rPr>
        <w:br/>
      </w:r>
      <w:r w:rsidRPr="00840522">
        <w:rPr>
          <w:rFonts w:ascii="Arial" w:hAnsi="Arial" w:cs="Arial"/>
          <w:b/>
          <w:bCs/>
        </w:rPr>
        <w:t xml:space="preserve">6. Emergency Support: </w:t>
      </w:r>
      <w:r w:rsidRPr="006F3637">
        <w:rPr>
          <w:rFonts w:ascii="Arial" w:hAnsi="Arial" w:cs="Arial"/>
        </w:rPr>
        <w:t>CCTV can assist in quickly identifying and responding to emergencies.</w:t>
      </w:r>
      <w:r w:rsidR="00AE095F">
        <w:rPr>
          <w:rFonts w:ascii="Arial" w:hAnsi="Arial" w:cs="Arial"/>
        </w:rPr>
        <w:br/>
      </w:r>
      <w:r w:rsidRPr="00840522">
        <w:rPr>
          <w:rFonts w:ascii="Arial" w:hAnsi="Arial" w:cs="Arial"/>
          <w:b/>
          <w:bCs/>
        </w:rPr>
        <w:t xml:space="preserve">7. Transparency: </w:t>
      </w:r>
      <w:r w:rsidRPr="006F3637">
        <w:rPr>
          <w:rFonts w:ascii="Arial" w:hAnsi="Arial" w:cs="Arial"/>
        </w:rPr>
        <w:t>We believe CCTV can provide reassurance to clients and families that care is provided in a monitored way.</w:t>
      </w:r>
    </w:p>
    <w:p w14:paraId="6BB351F1" w14:textId="05FC99F6" w:rsidR="00840522" w:rsidRPr="006F3637" w:rsidRDefault="00840522" w:rsidP="00AE095F">
      <w:pPr>
        <w:pStyle w:val="xxmsonormal"/>
        <w:spacing w:after="160"/>
        <w:rPr>
          <w:rFonts w:ascii="Arial" w:hAnsi="Arial" w:cs="Arial"/>
        </w:rPr>
      </w:pPr>
      <w:r w:rsidRPr="006F3637">
        <w:rPr>
          <w:rFonts w:ascii="Arial" w:hAnsi="Arial" w:cs="Arial"/>
        </w:rPr>
        <w:t>We want to assure you that the proposed CCTV installation would not include bathrooms or private areas, as we deeply respect everyone’s privacy and dignity.</w:t>
      </w:r>
    </w:p>
    <w:p w14:paraId="00EAEDB2" w14:textId="2BE0F487" w:rsidR="00840522" w:rsidRPr="006F3637" w:rsidRDefault="00840522" w:rsidP="00AE095F">
      <w:pPr>
        <w:pStyle w:val="xxmsonormal"/>
        <w:spacing w:after="160"/>
        <w:rPr>
          <w:rFonts w:ascii="Arial" w:hAnsi="Arial" w:cs="Arial"/>
        </w:rPr>
      </w:pPr>
      <w:r w:rsidRPr="006F3637">
        <w:rPr>
          <w:rFonts w:ascii="Arial" w:hAnsi="Arial" w:cs="Arial"/>
        </w:rPr>
        <w:t>Before moving forward, we truly value your feedback and support regarding this idea. Your thoughts are important to us as we consider this step.</w:t>
      </w:r>
      <w:r w:rsidR="006F3637">
        <w:rPr>
          <w:rFonts w:ascii="Arial" w:hAnsi="Arial" w:cs="Arial"/>
        </w:rPr>
        <w:t xml:space="preserve"> </w:t>
      </w:r>
      <w:r w:rsidR="00314871">
        <w:rPr>
          <w:rFonts w:ascii="Arial" w:hAnsi="Arial" w:cs="Arial"/>
        </w:rPr>
        <w:t xml:space="preserve">We invite you to attend a parents/carers coffee morning on the </w:t>
      </w:r>
      <w:proofErr w:type="gramStart"/>
      <w:r w:rsidR="00314871">
        <w:rPr>
          <w:rFonts w:ascii="Arial" w:hAnsi="Arial" w:cs="Arial"/>
        </w:rPr>
        <w:t>27</w:t>
      </w:r>
      <w:r w:rsidR="00314871" w:rsidRPr="00314871">
        <w:rPr>
          <w:rFonts w:ascii="Arial" w:hAnsi="Arial" w:cs="Arial"/>
          <w:vertAlign w:val="superscript"/>
        </w:rPr>
        <w:t>th</w:t>
      </w:r>
      <w:proofErr w:type="gramEnd"/>
      <w:r w:rsidR="00314871">
        <w:rPr>
          <w:rFonts w:ascii="Arial" w:hAnsi="Arial" w:cs="Arial"/>
        </w:rPr>
        <w:t xml:space="preserve"> Feb at 11am. Should be unable to attend but would like share your views please email at </w:t>
      </w:r>
      <w:hyperlink r:id="rId12" w:history="1">
        <w:r w:rsidR="006F3637" w:rsidRPr="009A6F7F">
          <w:rPr>
            <w:rStyle w:val="Hyperlink"/>
            <w:rFonts w:ascii="Arial" w:hAnsi="Arial" w:cs="Arial"/>
          </w:rPr>
          <w:t>Rebecca.rawcliffe@hfmencap.org</w:t>
        </w:r>
      </w:hyperlink>
      <w:r w:rsidR="003B2B74">
        <w:rPr>
          <w:rFonts w:ascii="Arial" w:hAnsi="Arial" w:cs="Arial"/>
        </w:rPr>
        <w:t>.</w:t>
      </w:r>
    </w:p>
    <w:p w14:paraId="4F3DB288" w14:textId="4B7076B7" w:rsidR="00840522" w:rsidRDefault="00840522" w:rsidP="00AE095F">
      <w:pPr>
        <w:pStyle w:val="xxmsonormal"/>
        <w:spacing w:after="160"/>
        <w:rPr>
          <w:rFonts w:ascii="Arial" w:hAnsi="Arial" w:cs="Arial"/>
        </w:rPr>
      </w:pPr>
      <w:r w:rsidRPr="003B2B74">
        <w:rPr>
          <w:rFonts w:ascii="Arial" w:hAnsi="Arial" w:cs="Arial"/>
        </w:rPr>
        <w:t>Warm regards,</w:t>
      </w:r>
    </w:p>
    <w:p w14:paraId="1ABED488" w14:textId="11479BEA" w:rsidR="00F31FB1" w:rsidRPr="00F31FB1" w:rsidRDefault="00625206" w:rsidP="00AE095F">
      <w:pPr>
        <w:pStyle w:val="xxmsonormal"/>
        <w:spacing w:after="160"/>
        <w:rPr>
          <w:rFonts w:ascii="Arial" w:hAnsi="Arial" w:cs="Arial"/>
        </w:rPr>
      </w:pPr>
      <w:r>
        <w:rPr>
          <w:rFonts w:ascii="Arial" w:hAnsi="Arial" w:cs="Arial"/>
          <w:noProof/>
        </w:rPr>
        <w:drawing>
          <wp:inline distT="0" distB="0" distL="0" distR="0" wp14:anchorId="6E01E215" wp14:editId="03351536">
            <wp:extent cx="810260" cy="41656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0260" cy="416560"/>
                    </a:xfrm>
                    <a:prstGeom prst="rect">
                      <a:avLst/>
                    </a:prstGeom>
                    <a:noFill/>
                    <a:ln>
                      <a:noFill/>
                    </a:ln>
                  </pic:spPr>
                </pic:pic>
              </a:graphicData>
            </a:graphic>
          </wp:inline>
        </w:drawing>
      </w:r>
    </w:p>
    <w:p w14:paraId="562F1B61" w14:textId="5DC8016A" w:rsidR="003B6558" w:rsidRPr="00F31FB1" w:rsidRDefault="003B2B74" w:rsidP="00F31FB1">
      <w:pPr>
        <w:pStyle w:val="xxmsonormal"/>
        <w:spacing w:after="160"/>
        <w:rPr>
          <w:rFonts w:ascii="Arial" w:hAnsi="Arial" w:cs="Arial"/>
        </w:rPr>
      </w:pPr>
      <w:r w:rsidRPr="003B2B74">
        <w:rPr>
          <w:rFonts w:ascii="Arial" w:hAnsi="Arial" w:cs="Arial"/>
        </w:rPr>
        <w:t>Rebecca Rawcliffe</w:t>
      </w:r>
      <w:r w:rsidR="00F31FB1">
        <w:rPr>
          <w:rFonts w:ascii="Arial" w:hAnsi="Arial" w:cs="Arial"/>
        </w:rPr>
        <w:br/>
      </w:r>
      <w:r w:rsidRPr="003B2B74">
        <w:rPr>
          <w:rFonts w:ascii="Arial" w:hAnsi="Arial" w:cs="Arial"/>
        </w:rPr>
        <w:t xml:space="preserve">HR and Business Development </w:t>
      </w:r>
    </w:p>
    <w:sectPr w:rsidR="003B6558" w:rsidRPr="00F31FB1" w:rsidSect="00F31FB1">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958" w:footer="4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6FED6" w14:textId="77777777" w:rsidR="00614E75" w:rsidRDefault="00614E75">
      <w:r>
        <w:separator/>
      </w:r>
    </w:p>
  </w:endnote>
  <w:endnote w:type="continuationSeparator" w:id="0">
    <w:p w14:paraId="04B27BB6" w14:textId="77777777" w:rsidR="00614E75" w:rsidRDefault="00614E75">
      <w:r>
        <w:continuationSeparator/>
      </w:r>
    </w:p>
  </w:endnote>
  <w:endnote w:type="continuationNotice" w:id="1">
    <w:p w14:paraId="22DE11E4" w14:textId="77777777" w:rsidR="00614E75" w:rsidRDefault="0061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FS Mencap">
    <w:altName w:val="Calibri"/>
    <w:panose1 w:val="00000000000000000000"/>
    <w:charset w:val="00"/>
    <w:family w:val="modern"/>
    <w:notTrueType/>
    <w:pitch w:val="variable"/>
    <w:sig w:usb0="00000001" w:usb1="4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0214" w14:textId="77777777" w:rsidR="00316FDD" w:rsidRDefault="00316FDD" w:rsidP="006112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A92CE" w14:textId="77777777" w:rsidR="00316FDD" w:rsidRDefault="00316FDD" w:rsidP="00316F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5483" w14:textId="77777777" w:rsidR="00316FDD" w:rsidRDefault="00316FDD" w:rsidP="00316F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5543" w14:textId="77777777" w:rsidR="006C4A2F" w:rsidRPr="00C517A6" w:rsidRDefault="003155A8" w:rsidP="003155A8">
    <w:pPr>
      <w:pStyle w:val="NormalWeb"/>
      <w:shd w:val="clear" w:color="auto" w:fill="FFFFFF"/>
      <w:jc w:val="center"/>
      <w:rPr>
        <w:rFonts w:ascii="Arial" w:hAnsi="Arial" w:cs="Arial"/>
        <w:sz w:val="22"/>
        <w:szCs w:val="22"/>
      </w:rPr>
    </w:pPr>
    <w:r w:rsidRPr="00C517A6">
      <w:rPr>
        <w:rFonts w:ascii="Arial" w:hAnsi="Arial" w:cs="Arial"/>
        <w:sz w:val="22"/>
        <w:szCs w:val="22"/>
      </w:rPr>
      <w:t>H</w:t>
    </w:r>
    <w:r w:rsidR="00CD1B72" w:rsidRPr="00C517A6">
      <w:rPr>
        <w:rFonts w:ascii="Arial" w:hAnsi="Arial" w:cs="Arial"/>
        <w:sz w:val="22"/>
        <w:szCs w:val="22"/>
      </w:rPr>
      <w:t xml:space="preserve">ammersmith </w:t>
    </w:r>
    <w:r w:rsidRPr="00C517A6">
      <w:rPr>
        <w:rFonts w:ascii="Arial" w:hAnsi="Arial" w:cs="Arial"/>
        <w:sz w:val="22"/>
        <w:szCs w:val="22"/>
      </w:rPr>
      <w:t xml:space="preserve">and Fulham Mencap </w:t>
    </w:r>
    <w:proofErr w:type="gramStart"/>
    <w:r w:rsidRPr="00C517A6">
      <w:rPr>
        <w:rFonts w:ascii="Arial" w:hAnsi="Arial" w:cs="Arial"/>
        <w:sz w:val="22"/>
        <w:szCs w:val="22"/>
      </w:rPr>
      <w:t>is</w:t>
    </w:r>
    <w:proofErr w:type="gramEnd"/>
    <w:r w:rsidRPr="00C517A6">
      <w:rPr>
        <w:rFonts w:ascii="Arial" w:hAnsi="Arial" w:cs="Arial"/>
        <w:sz w:val="22"/>
        <w:szCs w:val="22"/>
      </w:rPr>
      <w:t xml:space="preserve"> a charitable company limited by guarantee, registered in England and Wa</w:t>
    </w:r>
    <w:r w:rsidR="005F33FF" w:rsidRPr="00C517A6">
      <w:rPr>
        <w:rFonts w:ascii="Arial" w:hAnsi="Arial" w:cs="Arial"/>
        <w:sz w:val="22"/>
        <w:szCs w:val="22"/>
      </w:rPr>
      <w:t>les under company number 0815511</w:t>
    </w:r>
    <w:r w:rsidRPr="00C517A6">
      <w:rPr>
        <w:rFonts w:ascii="Arial" w:hAnsi="Arial" w:cs="Arial"/>
        <w:sz w:val="22"/>
        <w:szCs w:val="22"/>
      </w:rPr>
      <w:t xml:space="preserve">4 and registered charity number 1150840.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AA95" w14:textId="77777777" w:rsidR="00614E75" w:rsidRDefault="00614E75">
      <w:r>
        <w:separator/>
      </w:r>
    </w:p>
  </w:footnote>
  <w:footnote w:type="continuationSeparator" w:id="0">
    <w:p w14:paraId="54B9B1A0" w14:textId="77777777" w:rsidR="00614E75" w:rsidRDefault="00614E75">
      <w:r>
        <w:continuationSeparator/>
      </w:r>
    </w:p>
  </w:footnote>
  <w:footnote w:type="continuationNotice" w:id="1">
    <w:p w14:paraId="1E62B29E" w14:textId="77777777" w:rsidR="00614E75" w:rsidRDefault="00614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C652" w14:textId="77777777" w:rsidR="004D6289" w:rsidRDefault="004D6289" w:rsidP="004D628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E745" w14:textId="2E8283E8" w:rsidR="009E2EF7" w:rsidRDefault="00625206" w:rsidP="00F31FB1">
    <w:pPr>
      <w:pStyle w:val="Header"/>
      <w:jc w:val="right"/>
    </w:pPr>
    <w:r>
      <w:rPr>
        <w:rFonts w:ascii="FS Mencap" w:hAnsi="FS Mencap"/>
        <w:noProof/>
        <w:color w:val="000000"/>
        <w:sz w:val="36"/>
        <w:szCs w:val="36"/>
        <w:lang w:eastAsia="en-GB"/>
      </w:rPr>
      <w:drawing>
        <wp:inline distT="0" distB="0" distL="0" distR="0" wp14:anchorId="77557ABD" wp14:editId="5AD813F5">
          <wp:extent cx="1614805" cy="61341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613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5194"/>
    <w:multiLevelType w:val="hybridMultilevel"/>
    <w:tmpl w:val="A9D61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D79A2"/>
    <w:multiLevelType w:val="hybridMultilevel"/>
    <w:tmpl w:val="0FAECD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23E09"/>
    <w:multiLevelType w:val="hybridMultilevel"/>
    <w:tmpl w:val="441C3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C1DE9"/>
    <w:multiLevelType w:val="hybridMultilevel"/>
    <w:tmpl w:val="6A280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5" w15:restartNumberingAfterBreak="0">
    <w:nsid w:val="2A6116CC"/>
    <w:multiLevelType w:val="hybridMultilevel"/>
    <w:tmpl w:val="789EEB88"/>
    <w:lvl w:ilvl="0" w:tplc="ED264C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3784E"/>
    <w:multiLevelType w:val="hybridMultilevel"/>
    <w:tmpl w:val="2C307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8622F"/>
    <w:multiLevelType w:val="hybridMultilevel"/>
    <w:tmpl w:val="F97CC3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DF36A8"/>
    <w:multiLevelType w:val="multilevel"/>
    <w:tmpl w:val="1146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B4EA9"/>
    <w:multiLevelType w:val="hybridMultilevel"/>
    <w:tmpl w:val="E56ACE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F96F30"/>
    <w:multiLevelType w:val="hybridMultilevel"/>
    <w:tmpl w:val="980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D7599"/>
    <w:multiLevelType w:val="hybridMultilevel"/>
    <w:tmpl w:val="6C44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5122B"/>
    <w:multiLevelType w:val="hybridMultilevel"/>
    <w:tmpl w:val="784EB6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14" w15:restartNumberingAfterBreak="0">
    <w:nsid w:val="6DDA102A"/>
    <w:multiLevelType w:val="hybridMultilevel"/>
    <w:tmpl w:val="5BFE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390350">
    <w:abstractNumId w:val="4"/>
  </w:num>
  <w:num w:numId="2" w16cid:durableId="1609198413">
    <w:abstractNumId w:val="13"/>
  </w:num>
  <w:num w:numId="3" w16cid:durableId="853035061">
    <w:abstractNumId w:val="3"/>
  </w:num>
  <w:num w:numId="4" w16cid:durableId="1879731285">
    <w:abstractNumId w:val="11"/>
  </w:num>
  <w:num w:numId="5" w16cid:durableId="1173256357">
    <w:abstractNumId w:val="6"/>
  </w:num>
  <w:num w:numId="6" w16cid:durableId="380902301">
    <w:abstractNumId w:val="2"/>
  </w:num>
  <w:num w:numId="7" w16cid:durableId="327172338">
    <w:abstractNumId w:val="0"/>
  </w:num>
  <w:num w:numId="8" w16cid:durableId="1472862789">
    <w:abstractNumId w:val="9"/>
  </w:num>
  <w:num w:numId="9" w16cid:durableId="2031444549">
    <w:abstractNumId w:val="1"/>
  </w:num>
  <w:num w:numId="10" w16cid:durableId="1049382908">
    <w:abstractNumId w:val="12"/>
  </w:num>
  <w:num w:numId="11" w16cid:durableId="1209299946">
    <w:abstractNumId w:val="7"/>
  </w:num>
  <w:num w:numId="12" w16cid:durableId="699673587">
    <w:abstractNumId w:val="8"/>
  </w:num>
  <w:num w:numId="13" w16cid:durableId="1022783477">
    <w:abstractNumId w:val="5"/>
  </w:num>
  <w:num w:numId="14" w16cid:durableId="1202471934">
    <w:abstractNumId w:val="14"/>
  </w:num>
  <w:num w:numId="15" w16cid:durableId="9113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28"/>
    <w:rsid w:val="00014737"/>
    <w:rsid w:val="00016D30"/>
    <w:rsid w:val="00026150"/>
    <w:rsid w:val="00031D80"/>
    <w:rsid w:val="00040708"/>
    <w:rsid w:val="00043AE8"/>
    <w:rsid w:val="00043FCE"/>
    <w:rsid w:val="0004499F"/>
    <w:rsid w:val="00050E0E"/>
    <w:rsid w:val="000639FE"/>
    <w:rsid w:val="0006547B"/>
    <w:rsid w:val="000661FA"/>
    <w:rsid w:val="00074A64"/>
    <w:rsid w:val="0008382B"/>
    <w:rsid w:val="00084A5C"/>
    <w:rsid w:val="00095B5A"/>
    <w:rsid w:val="000A0D46"/>
    <w:rsid w:val="000A2091"/>
    <w:rsid w:val="000B2073"/>
    <w:rsid w:val="000C6A4E"/>
    <w:rsid w:val="000E4993"/>
    <w:rsid w:val="000E6495"/>
    <w:rsid w:val="0010165A"/>
    <w:rsid w:val="001046B2"/>
    <w:rsid w:val="00116C8A"/>
    <w:rsid w:val="00122BD0"/>
    <w:rsid w:val="001259AC"/>
    <w:rsid w:val="00127AE2"/>
    <w:rsid w:val="00131079"/>
    <w:rsid w:val="001403D2"/>
    <w:rsid w:val="0014156B"/>
    <w:rsid w:val="00141D55"/>
    <w:rsid w:val="00156278"/>
    <w:rsid w:val="001865F2"/>
    <w:rsid w:val="00190D12"/>
    <w:rsid w:val="00190DE3"/>
    <w:rsid w:val="0019356F"/>
    <w:rsid w:val="001A3D38"/>
    <w:rsid w:val="001A4D35"/>
    <w:rsid w:val="001B0463"/>
    <w:rsid w:val="001B1BAE"/>
    <w:rsid w:val="001B479A"/>
    <w:rsid w:val="001C1390"/>
    <w:rsid w:val="001C2A1D"/>
    <w:rsid w:val="001C2CC2"/>
    <w:rsid w:val="001C4EB7"/>
    <w:rsid w:val="001C567B"/>
    <w:rsid w:val="001D1D03"/>
    <w:rsid w:val="001E1DCC"/>
    <w:rsid w:val="001E65A4"/>
    <w:rsid w:val="001E6927"/>
    <w:rsid w:val="001E6E19"/>
    <w:rsid w:val="001F0E55"/>
    <w:rsid w:val="00216961"/>
    <w:rsid w:val="00225BA0"/>
    <w:rsid w:val="002265EC"/>
    <w:rsid w:val="00226E3F"/>
    <w:rsid w:val="002344D2"/>
    <w:rsid w:val="00246268"/>
    <w:rsid w:val="00251EA4"/>
    <w:rsid w:val="00272A47"/>
    <w:rsid w:val="00273CC7"/>
    <w:rsid w:val="00273E9E"/>
    <w:rsid w:val="00275D2D"/>
    <w:rsid w:val="00283AF4"/>
    <w:rsid w:val="00286BE1"/>
    <w:rsid w:val="002879B4"/>
    <w:rsid w:val="002A2976"/>
    <w:rsid w:val="002A38A5"/>
    <w:rsid w:val="002B357A"/>
    <w:rsid w:val="002B5201"/>
    <w:rsid w:val="002C22BD"/>
    <w:rsid w:val="002D2B56"/>
    <w:rsid w:val="002E7EE8"/>
    <w:rsid w:val="002F3CA7"/>
    <w:rsid w:val="002F7E0C"/>
    <w:rsid w:val="00300BE6"/>
    <w:rsid w:val="00300EDE"/>
    <w:rsid w:val="0030659B"/>
    <w:rsid w:val="00310864"/>
    <w:rsid w:val="00310F66"/>
    <w:rsid w:val="00314871"/>
    <w:rsid w:val="003155A8"/>
    <w:rsid w:val="00316FDD"/>
    <w:rsid w:val="0032241C"/>
    <w:rsid w:val="003229C0"/>
    <w:rsid w:val="00327AD2"/>
    <w:rsid w:val="00330C0A"/>
    <w:rsid w:val="003323A3"/>
    <w:rsid w:val="003331F7"/>
    <w:rsid w:val="003413FF"/>
    <w:rsid w:val="003418FC"/>
    <w:rsid w:val="00345B4A"/>
    <w:rsid w:val="0034728E"/>
    <w:rsid w:val="003557C1"/>
    <w:rsid w:val="00365C51"/>
    <w:rsid w:val="00366F0F"/>
    <w:rsid w:val="0037076F"/>
    <w:rsid w:val="00370E73"/>
    <w:rsid w:val="003769EC"/>
    <w:rsid w:val="00382762"/>
    <w:rsid w:val="00383B75"/>
    <w:rsid w:val="003845B3"/>
    <w:rsid w:val="00395061"/>
    <w:rsid w:val="00395B3D"/>
    <w:rsid w:val="00396853"/>
    <w:rsid w:val="003A2168"/>
    <w:rsid w:val="003A6A1F"/>
    <w:rsid w:val="003B2B74"/>
    <w:rsid w:val="003B2EA0"/>
    <w:rsid w:val="003B2FFD"/>
    <w:rsid w:val="003B6558"/>
    <w:rsid w:val="003D610A"/>
    <w:rsid w:val="003E13D6"/>
    <w:rsid w:val="003E4912"/>
    <w:rsid w:val="004000C0"/>
    <w:rsid w:val="0040090B"/>
    <w:rsid w:val="0040255C"/>
    <w:rsid w:val="00405828"/>
    <w:rsid w:val="00420952"/>
    <w:rsid w:val="00420F66"/>
    <w:rsid w:val="00424780"/>
    <w:rsid w:val="00424E5D"/>
    <w:rsid w:val="0043096A"/>
    <w:rsid w:val="00434A56"/>
    <w:rsid w:val="00436CDA"/>
    <w:rsid w:val="004406BD"/>
    <w:rsid w:val="0044103B"/>
    <w:rsid w:val="0044162E"/>
    <w:rsid w:val="004519D8"/>
    <w:rsid w:val="00463400"/>
    <w:rsid w:val="004639AD"/>
    <w:rsid w:val="00471C57"/>
    <w:rsid w:val="00473122"/>
    <w:rsid w:val="00485974"/>
    <w:rsid w:val="00490E2C"/>
    <w:rsid w:val="004A1955"/>
    <w:rsid w:val="004A5E19"/>
    <w:rsid w:val="004B57C9"/>
    <w:rsid w:val="004C2810"/>
    <w:rsid w:val="004C3135"/>
    <w:rsid w:val="004C79FD"/>
    <w:rsid w:val="004D1790"/>
    <w:rsid w:val="004D3201"/>
    <w:rsid w:val="004D5D19"/>
    <w:rsid w:val="004D6289"/>
    <w:rsid w:val="004E25E8"/>
    <w:rsid w:val="004E64C9"/>
    <w:rsid w:val="004F4F4F"/>
    <w:rsid w:val="004F7E97"/>
    <w:rsid w:val="00522757"/>
    <w:rsid w:val="00523708"/>
    <w:rsid w:val="005319DC"/>
    <w:rsid w:val="00536209"/>
    <w:rsid w:val="0054334B"/>
    <w:rsid w:val="005521BA"/>
    <w:rsid w:val="00557090"/>
    <w:rsid w:val="005634A1"/>
    <w:rsid w:val="005711D2"/>
    <w:rsid w:val="00574316"/>
    <w:rsid w:val="00583792"/>
    <w:rsid w:val="005878BA"/>
    <w:rsid w:val="005950E1"/>
    <w:rsid w:val="005A10E1"/>
    <w:rsid w:val="005B1054"/>
    <w:rsid w:val="005D3369"/>
    <w:rsid w:val="005D62AB"/>
    <w:rsid w:val="005E03E7"/>
    <w:rsid w:val="005E1CA8"/>
    <w:rsid w:val="005E6BA7"/>
    <w:rsid w:val="005E6F98"/>
    <w:rsid w:val="005F33FF"/>
    <w:rsid w:val="005F6C04"/>
    <w:rsid w:val="00611219"/>
    <w:rsid w:val="006139DA"/>
    <w:rsid w:val="00614E75"/>
    <w:rsid w:val="00621861"/>
    <w:rsid w:val="00622105"/>
    <w:rsid w:val="006239C6"/>
    <w:rsid w:val="00625206"/>
    <w:rsid w:val="006264EF"/>
    <w:rsid w:val="006360D7"/>
    <w:rsid w:val="00637823"/>
    <w:rsid w:val="00643823"/>
    <w:rsid w:val="006510EC"/>
    <w:rsid w:val="00652874"/>
    <w:rsid w:val="00662077"/>
    <w:rsid w:val="00662F99"/>
    <w:rsid w:val="006744DC"/>
    <w:rsid w:val="00694B33"/>
    <w:rsid w:val="006A417B"/>
    <w:rsid w:val="006A73F8"/>
    <w:rsid w:val="006B6D03"/>
    <w:rsid w:val="006B6D5F"/>
    <w:rsid w:val="006C0345"/>
    <w:rsid w:val="006C1A14"/>
    <w:rsid w:val="006C37B8"/>
    <w:rsid w:val="006C4A2F"/>
    <w:rsid w:val="006C5136"/>
    <w:rsid w:val="006C66A0"/>
    <w:rsid w:val="006E1305"/>
    <w:rsid w:val="006E7C84"/>
    <w:rsid w:val="006E7F8B"/>
    <w:rsid w:val="006F1445"/>
    <w:rsid w:val="006F3637"/>
    <w:rsid w:val="00700695"/>
    <w:rsid w:val="00701C98"/>
    <w:rsid w:val="007028B9"/>
    <w:rsid w:val="00723AB6"/>
    <w:rsid w:val="00723CF2"/>
    <w:rsid w:val="0073000A"/>
    <w:rsid w:val="00730E8C"/>
    <w:rsid w:val="00731ECD"/>
    <w:rsid w:val="00732904"/>
    <w:rsid w:val="007339AD"/>
    <w:rsid w:val="00735BCC"/>
    <w:rsid w:val="00745671"/>
    <w:rsid w:val="00761625"/>
    <w:rsid w:val="0076557C"/>
    <w:rsid w:val="00775310"/>
    <w:rsid w:val="0078036A"/>
    <w:rsid w:val="0078381A"/>
    <w:rsid w:val="00784A37"/>
    <w:rsid w:val="0079518D"/>
    <w:rsid w:val="00795B1E"/>
    <w:rsid w:val="007A6940"/>
    <w:rsid w:val="007B5134"/>
    <w:rsid w:val="007B6729"/>
    <w:rsid w:val="007C115B"/>
    <w:rsid w:val="007C3BD1"/>
    <w:rsid w:val="007D467E"/>
    <w:rsid w:val="007D59BA"/>
    <w:rsid w:val="007D5BAD"/>
    <w:rsid w:val="007D6B5C"/>
    <w:rsid w:val="007E0687"/>
    <w:rsid w:val="007F086F"/>
    <w:rsid w:val="007F15BA"/>
    <w:rsid w:val="007F54CE"/>
    <w:rsid w:val="00801465"/>
    <w:rsid w:val="008014C8"/>
    <w:rsid w:val="0081536B"/>
    <w:rsid w:val="00817FBB"/>
    <w:rsid w:val="00822909"/>
    <w:rsid w:val="00827ED0"/>
    <w:rsid w:val="008362AF"/>
    <w:rsid w:val="00840522"/>
    <w:rsid w:val="00841E67"/>
    <w:rsid w:val="00845DC9"/>
    <w:rsid w:val="00854BC8"/>
    <w:rsid w:val="00861C87"/>
    <w:rsid w:val="00862611"/>
    <w:rsid w:val="00864E1B"/>
    <w:rsid w:val="008829A9"/>
    <w:rsid w:val="00882E9D"/>
    <w:rsid w:val="008909E1"/>
    <w:rsid w:val="008A6993"/>
    <w:rsid w:val="008A72ED"/>
    <w:rsid w:val="008A77D8"/>
    <w:rsid w:val="008C70AF"/>
    <w:rsid w:val="008E3313"/>
    <w:rsid w:val="00905117"/>
    <w:rsid w:val="00907580"/>
    <w:rsid w:val="009162F4"/>
    <w:rsid w:val="00920D25"/>
    <w:rsid w:val="00920D7A"/>
    <w:rsid w:val="009273FC"/>
    <w:rsid w:val="0093045D"/>
    <w:rsid w:val="00935AD5"/>
    <w:rsid w:val="00940C33"/>
    <w:rsid w:val="00941BC5"/>
    <w:rsid w:val="009431C0"/>
    <w:rsid w:val="00945E66"/>
    <w:rsid w:val="00951F7E"/>
    <w:rsid w:val="00952CC8"/>
    <w:rsid w:val="00952F19"/>
    <w:rsid w:val="00955225"/>
    <w:rsid w:val="00974DF8"/>
    <w:rsid w:val="00977217"/>
    <w:rsid w:val="00981FF5"/>
    <w:rsid w:val="00985A8F"/>
    <w:rsid w:val="00992297"/>
    <w:rsid w:val="009A0A95"/>
    <w:rsid w:val="009A3266"/>
    <w:rsid w:val="009A7482"/>
    <w:rsid w:val="009B4781"/>
    <w:rsid w:val="009C111A"/>
    <w:rsid w:val="009C64A2"/>
    <w:rsid w:val="009C655A"/>
    <w:rsid w:val="009C6D8B"/>
    <w:rsid w:val="009E1A5F"/>
    <w:rsid w:val="009E2880"/>
    <w:rsid w:val="009E2EF7"/>
    <w:rsid w:val="009F0D31"/>
    <w:rsid w:val="009F1D8A"/>
    <w:rsid w:val="009F7FD8"/>
    <w:rsid w:val="00A04D1C"/>
    <w:rsid w:val="00A15A2E"/>
    <w:rsid w:val="00A226F6"/>
    <w:rsid w:val="00A23279"/>
    <w:rsid w:val="00A32947"/>
    <w:rsid w:val="00A37A32"/>
    <w:rsid w:val="00A4059F"/>
    <w:rsid w:val="00A52C78"/>
    <w:rsid w:val="00A56465"/>
    <w:rsid w:val="00A65FDA"/>
    <w:rsid w:val="00A66838"/>
    <w:rsid w:val="00A70A6B"/>
    <w:rsid w:val="00A71A8A"/>
    <w:rsid w:val="00A93BAF"/>
    <w:rsid w:val="00A93EEC"/>
    <w:rsid w:val="00A96079"/>
    <w:rsid w:val="00AA15A8"/>
    <w:rsid w:val="00AA1C72"/>
    <w:rsid w:val="00AB084F"/>
    <w:rsid w:val="00AB3A6A"/>
    <w:rsid w:val="00AB61E1"/>
    <w:rsid w:val="00AB7710"/>
    <w:rsid w:val="00AE095F"/>
    <w:rsid w:val="00AE274D"/>
    <w:rsid w:val="00AE783A"/>
    <w:rsid w:val="00AF3387"/>
    <w:rsid w:val="00AF3CC2"/>
    <w:rsid w:val="00AF45BB"/>
    <w:rsid w:val="00B00118"/>
    <w:rsid w:val="00B053C0"/>
    <w:rsid w:val="00B20DFF"/>
    <w:rsid w:val="00B22173"/>
    <w:rsid w:val="00B33FBD"/>
    <w:rsid w:val="00B3417A"/>
    <w:rsid w:val="00B353F7"/>
    <w:rsid w:val="00B35672"/>
    <w:rsid w:val="00B3624E"/>
    <w:rsid w:val="00B50CCB"/>
    <w:rsid w:val="00B521F7"/>
    <w:rsid w:val="00B629C9"/>
    <w:rsid w:val="00B63E30"/>
    <w:rsid w:val="00B72045"/>
    <w:rsid w:val="00B80FCF"/>
    <w:rsid w:val="00B812BA"/>
    <w:rsid w:val="00B84C26"/>
    <w:rsid w:val="00B8593C"/>
    <w:rsid w:val="00BA288C"/>
    <w:rsid w:val="00BA5974"/>
    <w:rsid w:val="00BB1C1D"/>
    <w:rsid w:val="00BB288B"/>
    <w:rsid w:val="00BB6BD2"/>
    <w:rsid w:val="00BC637B"/>
    <w:rsid w:val="00BD235F"/>
    <w:rsid w:val="00BE17BA"/>
    <w:rsid w:val="00BE33BA"/>
    <w:rsid w:val="00BF0618"/>
    <w:rsid w:val="00C11E92"/>
    <w:rsid w:val="00C126F4"/>
    <w:rsid w:val="00C258F2"/>
    <w:rsid w:val="00C32471"/>
    <w:rsid w:val="00C517A6"/>
    <w:rsid w:val="00C52D0F"/>
    <w:rsid w:val="00C540F4"/>
    <w:rsid w:val="00C61779"/>
    <w:rsid w:val="00C62AB6"/>
    <w:rsid w:val="00C6635B"/>
    <w:rsid w:val="00C6746D"/>
    <w:rsid w:val="00C720B0"/>
    <w:rsid w:val="00C82D3B"/>
    <w:rsid w:val="00C83489"/>
    <w:rsid w:val="00C86CEB"/>
    <w:rsid w:val="00C87199"/>
    <w:rsid w:val="00C975C3"/>
    <w:rsid w:val="00CA5F42"/>
    <w:rsid w:val="00CB3CD5"/>
    <w:rsid w:val="00CB502B"/>
    <w:rsid w:val="00CC1E16"/>
    <w:rsid w:val="00CD1B72"/>
    <w:rsid w:val="00CD6C58"/>
    <w:rsid w:val="00CE7D07"/>
    <w:rsid w:val="00CF3610"/>
    <w:rsid w:val="00CF7932"/>
    <w:rsid w:val="00D03C25"/>
    <w:rsid w:val="00D04512"/>
    <w:rsid w:val="00D1329F"/>
    <w:rsid w:val="00D14BC8"/>
    <w:rsid w:val="00D17DB7"/>
    <w:rsid w:val="00D23A9E"/>
    <w:rsid w:val="00D24C54"/>
    <w:rsid w:val="00D3201F"/>
    <w:rsid w:val="00D33E2A"/>
    <w:rsid w:val="00D341B1"/>
    <w:rsid w:val="00D349F2"/>
    <w:rsid w:val="00D37062"/>
    <w:rsid w:val="00D46083"/>
    <w:rsid w:val="00D573D3"/>
    <w:rsid w:val="00D57FE4"/>
    <w:rsid w:val="00D82521"/>
    <w:rsid w:val="00D84A3C"/>
    <w:rsid w:val="00D86677"/>
    <w:rsid w:val="00D87049"/>
    <w:rsid w:val="00D944E7"/>
    <w:rsid w:val="00D94D3B"/>
    <w:rsid w:val="00DD0E1B"/>
    <w:rsid w:val="00DD5A51"/>
    <w:rsid w:val="00DE200C"/>
    <w:rsid w:val="00DE6443"/>
    <w:rsid w:val="00DF5E21"/>
    <w:rsid w:val="00DF77C2"/>
    <w:rsid w:val="00E00BAE"/>
    <w:rsid w:val="00E01C02"/>
    <w:rsid w:val="00E033AB"/>
    <w:rsid w:val="00E233EB"/>
    <w:rsid w:val="00E237BA"/>
    <w:rsid w:val="00E23BF2"/>
    <w:rsid w:val="00E32608"/>
    <w:rsid w:val="00E36CB6"/>
    <w:rsid w:val="00E41B68"/>
    <w:rsid w:val="00E53EB3"/>
    <w:rsid w:val="00E57182"/>
    <w:rsid w:val="00E63457"/>
    <w:rsid w:val="00E65CEC"/>
    <w:rsid w:val="00E6743C"/>
    <w:rsid w:val="00E70BA6"/>
    <w:rsid w:val="00E734FA"/>
    <w:rsid w:val="00E75B03"/>
    <w:rsid w:val="00E83FBA"/>
    <w:rsid w:val="00E85DD0"/>
    <w:rsid w:val="00E90CC5"/>
    <w:rsid w:val="00E93B63"/>
    <w:rsid w:val="00E97E60"/>
    <w:rsid w:val="00EB242A"/>
    <w:rsid w:val="00EC0F33"/>
    <w:rsid w:val="00EC1F30"/>
    <w:rsid w:val="00ED40E4"/>
    <w:rsid w:val="00ED69C3"/>
    <w:rsid w:val="00EE1418"/>
    <w:rsid w:val="00EE3172"/>
    <w:rsid w:val="00EE59AA"/>
    <w:rsid w:val="00EE5C82"/>
    <w:rsid w:val="00F023B5"/>
    <w:rsid w:val="00F024DD"/>
    <w:rsid w:val="00F13318"/>
    <w:rsid w:val="00F170C6"/>
    <w:rsid w:val="00F27086"/>
    <w:rsid w:val="00F31FB1"/>
    <w:rsid w:val="00F3351C"/>
    <w:rsid w:val="00F3577D"/>
    <w:rsid w:val="00F43279"/>
    <w:rsid w:val="00F46760"/>
    <w:rsid w:val="00F62EC3"/>
    <w:rsid w:val="00F63281"/>
    <w:rsid w:val="00F66EFD"/>
    <w:rsid w:val="00F673D0"/>
    <w:rsid w:val="00F72EE2"/>
    <w:rsid w:val="00F73079"/>
    <w:rsid w:val="00F77E88"/>
    <w:rsid w:val="00F83928"/>
    <w:rsid w:val="00F863DA"/>
    <w:rsid w:val="00F872BB"/>
    <w:rsid w:val="00F90B67"/>
    <w:rsid w:val="00F97DFB"/>
    <w:rsid w:val="00FA27F3"/>
    <w:rsid w:val="00FB3BB4"/>
    <w:rsid w:val="00FB43B3"/>
    <w:rsid w:val="00FB7451"/>
    <w:rsid w:val="00FC3132"/>
    <w:rsid w:val="00FC367E"/>
    <w:rsid w:val="00FD1B0D"/>
    <w:rsid w:val="00FD6579"/>
    <w:rsid w:val="00FE15BC"/>
    <w:rsid w:val="00FE3691"/>
    <w:rsid w:val="00FE52AC"/>
    <w:rsid w:val="00FF4359"/>
    <w:rsid w:val="00FF5067"/>
    <w:rsid w:val="00FF7336"/>
    <w:rsid w:val="00FF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00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Hyperlink">
    <w:name w:val="Hyperlink"/>
    <w:rsid w:val="00557090"/>
    <w:rPr>
      <w:color w:val="0000FF"/>
      <w:u w:val="single"/>
    </w:rPr>
  </w:style>
  <w:style w:type="character" w:styleId="PageNumber">
    <w:name w:val="page number"/>
    <w:basedOn w:val="DefaultParagraphFont"/>
    <w:rsid w:val="00BB1C1D"/>
  </w:style>
  <w:style w:type="table" w:styleId="TableGrid">
    <w:name w:val="Table Grid"/>
    <w:basedOn w:val="TableNormal"/>
    <w:rsid w:val="00BB1C1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51">
    <w:name w:val="EmailStyle451"/>
    <w:semiHidden/>
    <w:rsid w:val="00226E3F"/>
    <w:rPr>
      <w:rFonts w:ascii="Arial" w:hAnsi="Arial" w:cs="Arial"/>
      <w:color w:val="auto"/>
      <w:sz w:val="20"/>
      <w:szCs w:val="20"/>
    </w:rPr>
  </w:style>
  <w:style w:type="character" w:styleId="FollowedHyperlink">
    <w:name w:val="FollowedHyperlink"/>
    <w:rsid w:val="001A3D38"/>
    <w:rPr>
      <w:color w:val="800080"/>
      <w:u w:val="single"/>
    </w:rPr>
  </w:style>
  <w:style w:type="character" w:customStyle="1" w:styleId="EmailStyle471">
    <w:name w:val="EmailStyle471"/>
    <w:semiHidden/>
    <w:rsid w:val="00471C57"/>
    <w:rPr>
      <w:rFonts w:ascii="Arial" w:hAnsi="Arial" w:cs="Arial"/>
      <w:color w:val="auto"/>
      <w:sz w:val="20"/>
      <w:szCs w:val="20"/>
    </w:rPr>
  </w:style>
  <w:style w:type="paragraph" w:styleId="NormalWeb">
    <w:name w:val="Normal (Web)"/>
    <w:basedOn w:val="Normal"/>
    <w:uiPriority w:val="99"/>
    <w:unhideWhenUsed/>
    <w:rsid w:val="003155A8"/>
    <w:pPr>
      <w:jc w:val="left"/>
    </w:pPr>
    <w:rPr>
      <w:rFonts w:ascii="Times New Roman" w:hAnsi="Times New Roman"/>
      <w:spacing w:val="0"/>
      <w:sz w:val="24"/>
      <w:szCs w:val="24"/>
      <w:lang w:eastAsia="en-GB"/>
    </w:rPr>
  </w:style>
  <w:style w:type="character" w:styleId="UnresolvedMention">
    <w:name w:val="Unresolved Mention"/>
    <w:uiPriority w:val="99"/>
    <w:semiHidden/>
    <w:unhideWhenUsed/>
    <w:rsid w:val="00084A5C"/>
    <w:rPr>
      <w:color w:val="605E5C"/>
      <w:shd w:val="clear" w:color="auto" w:fill="E1DFDD"/>
    </w:rPr>
  </w:style>
  <w:style w:type="paragraph" w:customStyle="1" w:styleId="Default">
    <w:name w:val="Default"/>
    <w:rsid w:val="00864E1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73079"/>
    <w:pPr>
      <w:spacing w:after="160" w:line="278" w:lineRule="auto"/>
      <w:ind w:left="720"/>
      <w:contextualSpacing/>
      <w:jc w:val="left"/>
    </w:pPr>
    <w:rPr>
      <w:rFonts w:ascii="Aptos" w:eastAsia="Aptos" w:hAnsi="Aptos"/>
      <w:spacing w:val="0"/>
      <w:kern w:val="2"/>
      <w:sz w:val="24"/>
      <w:szCs w:val="24"/>
    </w:rPr>
  </w:style>
  <w:style w:type="paragraph" w:customStyle="1" w:styleId="xxmsonormal">
    <w:name w:val="x_xmsonormal"/>
    <w:basedOn w:val="Normal"/>
    <w:rsid w:val="00F73079"/>
    <w:pPr>
      <w:spacing w:before="100" w:beforeAutospacing="1" w:after="100" w:afterAutospacing="1"/>
      <w:jc w:val="left"/>
    </w:pPr>
    <w:rPr>
      <w:rFonts w:ascii="Aptos" w:eastAsia="Aptos" w:hAnsi="Aptos" w:cs="Aptos"/>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485">
      <w:bodyDiv w:val="1"/>
      <w:marLeft w:val="0"/>
      <w:marRight w:val="0"/>
      <w:marTop w:val="0"/>
      <w:marBottom w:val="0"/>
      <w:divBdr>
        <w:top w:val="none" w:sz="0" w:space="0" w:color="auto"/>
        <w:left w:val="none" w:sz="0" w:space="0" w:color="auto"/>
        <w:bottom w:val="none" w:sz="0" w:space="0" w:color="auto"/>
        <w:right w:val="none" w:sz="0" w:space="0" w:color="auto"/>
      </w:divBdr>
    </w:div>
    <w:div w:id="24991397">
      <w:bodyDiv w:val="1"/>
      <w:marLeft w:val="0"/>
      <w:marRight w:val="0"/>
      <w:marTop w:val="0"/>
      <w:marBottom w:val="0"/>
      <w:divBdr>
        <w:top w:val="none" w:sz="0" w:space="0" w:color="auto"/>
        <w:left w:val="none" w:sz="0" w:space="0" w:color="auto"/>
        <w:bottom w:val="none" w:sz="0" w:space="0" w:color="auto"/>
        <w:right w:val="none" w:sz="0" w:space="0" w:color="auto"/>
      </w:divBdr>
    </w:div>
    <w:div w:id="466439269">
      <w:bodyDiv w:val="1"/>
      <w:marLeft w:val="0"/>
      <w:marRight w:val="0"/>
      <w:marTop w:val="0"/>
      <w:marBottom w:val="0"/>
      <w:divBdr>
        <w:top w:val="none" w:sz="0" w:space="0" w:color="auto"/>
        <w:left w:val="none" w:sz="0" w:space="0" w:color="auto"/>
        <w:bottom w:val="none" w:sz="0" w:space="0" w:color="auto"/>
        <w:right w:val="none" w:sz="0" w:space="0" w:color="auto"/>
      </w:divBdr>
    </w:div>
    <w:div w:id="1143935863">
      <w:bodyDiv w:val="1"/>
      <w:marLeft w:val="0"/>
      <w:marRight w:val="0"/>
      <w:marTop w:val="0"/>
      <w:marBottom w:val="0"/>
      <w:divBdr>
        <w:top w:val="none" w:sz="0" w:space="0" w:color="auto"/>
        <w:left w:val="none" w:sz="0" w:space="0" w:color="auto"/>
        <w:bottom w:val="none" w:sz="0" w:space="0" w:color="auto"/>
        <w:right w:val="none" w:sz="0" w:space="0" w:color="auto"/>
      </w:divBdr>
    </w:div>
    <w:div w:id="1217280078">
      <w:bodyDiv w:val="1"/>
      <w:marLeft w:val="0"/>
      <w:marRight w:val="0"/>
      <w:marTop w:val="0"/>
      <w:marBottom w:val="0"/>
      <w:divBdr>
        <w:top w:val="none" w:sz="0" w:space="0" w:color="auto"/>
        <w:left w:val="none" w:sz="0" w:space="0" w:color="auto"/>
        <w:bottom w:val="none" w:sz="0" w:space="0" w:color="auto"/>
        <w:right w:val="none" w:sz="0" w:space="0" w:color="auto"/>
      </w:divBdr>
    </w:div>
    <w:div w:id="1343630023">
      <w:bodyDiv w:val="1"/>
      <w:marLeft w:val="0"/>
      <w:marRight w:val="0"/>
      <w:marTop w:val="0"/>
      <w:marBottom w:val="0"/>
      <w:divBdr>
        <w:top w:val="none" w:sz="0" w:space="0" w:color="auto"/>
        <w:left w:val="none" w:sz="0" w:space="0" w:color="auto"/>
        <w:bottom w:val="none" w:sz="0" w:space="0" w:color="auto"/>
        <w:right w:val="none" w:sz="0" w:space="0" w:color="auto"/>
      </w:divBdr>
    </w:div>
    <w:div w:id="1649362646">
      <w:bodyDiv w:val="1"/>
      <w:marLeft w:val="0"/>
      <w:marRight w:val="0"/>
      <w:marTop w:val="0"/>
      <w:marBottom w:val="0"/>
      <w:divBdr>
        <w:top w:val="none" w:sz="0" w:space="0" w:color="auto"/>
        <w:left w:val="none" w:sz="0" w:space="0" w:color="auto"/>
        <w:bottom w:val="none" w:sz="0" w:space="0" w:color="auto"/>
        <w:right w:val="none" w:sz="0" w:space="0" w:color="auto"/>
      </w:divBdr>
      <w:divsChild>
        <w:div w:id="802961117">
          <w:marLeft w:val="0"/>
          <w:marRight w:val="0"/>
          <w:marTop w:val="0"/>
          <w:marBottom w:val="0"/>
          <w:divBdr>
            <w:top w:val="none" w:sz="0" w:space="0" w:color="auto"/>
            <w:left w:val="none" w:sz="0" w:space="0" w:color="auto"/>
            <w:bottom w:val="none" w:sz="0" w:space="0" w:color="auto"/>
            <w:right w:val="none" w:sz="0" w:space="0" w:color="auto"/>
          </w:divBdr>
          <w:divsChild>
            <w:div w:id="1398628867">
              <w:marLeft w:val="0"/>
              <w:marRight w:val="0"/>
              <w:marTop w:val="0"/>
              <w:marBottom w:val="0"/>
              <w:divBdr>
                <w:top w:val="none" w:sz="0" w:space="0" w:color="auto"/>
                <w:left w:val="none" w:sz="0" w:space="0" w:color="auto"/>
                <w:bottom w:val="none" w:sz="0" w:space="0" w:color="auto"/>
                <w:right w:val="none" w:sz="0" w:space="0" w:color="auto"/>
              </w:divBdr>
              <w:divsChild>
                <w:div w:id="1799448045">
                  <w:marLeft w:val="0"/>
                  <w:marRight w:val="0"/>
                  <w:marTop w:val="0"/>
                  <w:marBottom w:val="0"/>
                  <w:divBdr>
                    <w:top w:val="none" w:sz="0" w:space="0" w:color="auto"/>
                    <w:left w:val="none" w:sz="0" w:space="0" w:color="auto"/>
                    <w:bottom w:val="none" w:sz="0" w:space="0" w:color="auto"/>
                    <w:right w:val="none" w:sz="0" w:space="0" w:color="auto"/>
                  </w:divBdr>
                  <w:divsChild>
                    <w:div w:id="747575988">
                      <w:marLeft w:val="0"/>
                      <w:marRight w:val="0"/>
                      <w:marTop w:val="0"/>
                      <w:marBottom w:val="0"/>
                      <w:divBdr>
                        <w:top w:val="none" w:sz="0" w:space="0" w:color="auto"/>
                        <w:left w:val="none" w:sz="0" w:space="0" w:color="auto"/>
                        <w:bottom w:val="none" w:sz="0" w:space="0" w:color="auto"/>
                        <w:right w:val="none" w:sz="0" w:space="0" w:color="auto"/>
                      </w:divBdr>
                      <w:divsChild>
                        <w:div w:id="1756124971">
                          <w:marLeft w:val="360"/>
                          <w:marRight w:val="0"/>
                          <w:marTop w:val="0"/>
                          <w:marBottom w:val="0"/>
                          <w:divBdr>
                            <w:top w:val="none" w:sz="0" w:space="0" w:color="auto"/>
                            <w:left w:val="none" w:sz="0" w:space="0" w:color="auto"/>
                            <w:bottom w:val="none" w:sz="0" w:space="0" w:color="auto"/>
                            <w:right w:val="none" w:sz="0" w:space="0" w:color="auto"/>
                          </w:divBdr>
                          <w:divsChild>
                            <w:div w:id="1529685407">
                              <w:marLeft w:val="0"/>
                              <w:marRight w:val="0"/>
                              <w:marTop w:val="0"/>
                              <w:marBottom w:val="0"/>
                              <w:divBdr>
                                <w:top w:val="none" w:sz="0" w:space="0" w:color="auto"/>
                                <w:left w:val="none" w:sz="0" w:space="0" w:color="auto"/>
                                <w:bottom w:val="none" w:sz="0" w:space="0" w:color="auto"/>
                                <w:right w:val="none" w:sz="0" w:space="0" w:color="auto"/>
                              </w:divBdr>
                              <w:divsChild>
                                <w:div w:id="1126854769">
                                  <w:marLeft w:val="0"/>
                                  <w:marRight w:val="0"/>
                                  <w:marTop w:val="0"/>
                                  <w:marBottom w:val="0"/>
                                  <w:divBdr>
                                    <w:top w:val="none" w:sz="0" w:space="0" w:color="auto"/>
                                    <w:left w:val="none" w:sz="0" w:space="0" w:color="auto"/>
                                    <w:bottom w:val="none" w:sz="0" w:space="0" w:color="auto"/>
                                    <w:right w:val="none" w:sz="0" w:space="0" w:color="auto"/>
                                  </w:divBdr>
                                  <w:divsChild>
                                    <w:div w:id="1002968651">
                                      <w:marLeft w:val="0"/>
                                      <w:marRight w:val="0"/>
                                      <w:marTop w:val="0"/>
                                      <w:marBottom w:val="0"/>
                                      <w:divBdr>
                                        <w:top w:val="none" w:sz="0" w:space="0" w:color="auto"/>
                                        <w:left w:val="none" w:sz="0" w:space="0" w:color="auto"/>
                                        <w:bottom w:val="none" w:sz="0" w:space="0" w:color="auto"/>
                                        <w:right w:val="none" w:sz="0" w:space="0" w:color="auto"/>
                                      </w:divBdr>
                                      <w:divsChild>
                                        <w:div w:id="61219447">
                                          <w:marLeft w:val="0"/>
                                          <w:marRight w:val="0"/>
                                          <w:marTop w:val="0"/>
                                          <w:marBottom w:val="0"/>
                                          <w:divBdr>
                                            <w:top w:val="none" w:sz="0" w:space="0" w:color="auto"/>
                                            <w:left w:val="none" w:sz="0" w:space="0" w:color="auto"/>
                                            <w:bottom w:val="none" w:sz="0" w:space="0" w:color="auto"/>
                                            <w:right w:val="none" w:sz="0" w:space="0" w:color="auto"/>
                                          </w:divBdr>
                                          <w:divsChild>
                                            <w:div w:id="1004163968">
                                              <w:marLeft w:val="0"/>
                                              <w:marRight w:val="0"/>
                                              <w:marTop w:val="0"/>
                                              <w:marBottom w:val="0"/>
                                              <w:divBdr>
                                                <w:top w:val="none" w:sz="0" w:space="0" w:color="auto"/>
                                                <w:left w:val="none" w:sz="0" w:space="0" w:color="auto"/>
                                                <w:bottom w:val="none" w:sz="0" w:space="0" w:color="auto"/>
                                                <w:right w:val="none" w:sz="0" w:space="0" w:color="auto"/>
                                              </w:divBdr>
                                              <w:divsChild>
                                                <w:div w:id="1328629286">
                                                  <w:marLeft w:val="0"/>
                                                  <w:marRight w:val="0"/>
                                                  <w:marTop w:val="0"/>
                                                  <w:marBottom w:val="0"/>
                                                  <w:divBdr>
                                                    <w:top w:val="none" w:sz="0" w:space="0" w:color="auto"/>
                                                    <w:left w:val="none" w:sz="0" w:space="0" w:color="auto"/>
                                                    <w:bottom w:val="none" w:sz="0" w:space="0" w:color="auto"/>
                                                    <w:right w:val="none" w:sz="0" w:space="0" w:color="auto"/>
                                                  </w:divBdr>
                                                  <w:divsChild>
                                                    <w:div w:id="574900952">
                                                      <w:marLeft w:val="0"/>
                                                      <w:marRight w:val="0"/>
                                                      <w:marTop w:val="0"/>
                                                      <w:marBottom w:val="0"/>
                                                      <w:divBdr>
                                                        <w:top w:val="none" w:sz="0" w:space="0" w:color="auto"/>
                                                        <w:left w:val="none" w:sz="0" w:space="0" w:color="auto"/>
                                                        <w:bottom w:val="none" w:sz="0" w:space="0" w:color="auto"/>
                                                        <w:right w:val="none" w:sz="0" w:space="0" w:color="auto"/>
                                                      </w:divBdr>
                                                      <w:divsChild>
                                                        <w:div w:id="1274290309">
                                                          <w:marLeft w:val="0"/>
                                                          <w:marRight w:val="0"/>
                                                          <w:marTop w:val="0"/>
                                                          <w:marBottom w:val="75"/>
                                                          <w:divBdr>
                                                            <w:top w:val="none" w:sz="0" w:space="0" w:color="auto"/>
                                                            <w:left w:val="none" w:sz="0" w:space="0" w:color="auto"/>
                                                            <w:bottom w:val="none" w:sz="0" w:space="0" w:color="auto"/>
                                                            <w:right w:val="none" w:sz="0" w:space="0" w:color="auto"/>
                                                          </w:divBdr>
                                                          <w:divsChild>
                                                            <w:div w:id="606816063">
                                                              <w:marLeft w:val="0"/>
                                                              <w:marRight w:val="0"/>
                                                              <w:marTop w:val="0"/>
                                                              <w:marBottom w:val="0"/>
                                                              <w:divBdr>
                                                                <w:top w:val="none" w:sz="0" w:space="0" w:color="auto"/>
                                                                <w:left w:val="none" w:sz="0" w:space="0" w:color="auto"/>
                                                                <w:bottom w:val="none" w:sz="0" w:space="0" w:color="auto"/>
                                                                <w:right w:val="none" w:sz="0" w:space="0" w:color="auto"/>
                                                              </w:divBdr>
                                                            </w:div>
                                                            <w:div w:id="6593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6130077">
      <w:bodyDiv w:val="1"/>
      <w:marLeft w:val="0"/>
      <w:marRight w:val="0"/>
      <w:marTop w:val="0"/>
      <w:marBottom w:val="0"/>
      <w:divBdr>
        <w:top w:val="none" w:sz="0" w:space="0" w:color="auto"/>
        <w:left w:val="none" w:sz="0" w:space="0" w:color="auto"/>
        <w:bottom w:val="none" w:sz="0" w:space="0" w:color="auto"/>
        <w:right w:val="none" w:sz="0" w:space="0" w:color="auto"/>
      </w:divBdr>
      <w:divsChild>
        <w:div w:id="1906524471">
          <w:marLeft w:val="0"/>
          <w:marRight w:val="0"/>
          <w:marTop w:val="0"/>
          <w:marBottom w:val="0"/>
          <w:divBdr>
            <w:top w:val="none" w:sz="0" w:space="0" w:color="auto"/>
            <w:left w:val="none" w:sz="0" w:space="0" w:color="auto"/>
            <w:bottom w:val="none" w:sz="0" w:space="0" w:color="auto"/>
            <w:right w:val="none" w:sz="0" w:space="0" w:color="auto"/>
          </w:divBdr>
          <w:divsChild>
            <w:div w:id="1371608025">
              <w:marLeft w:val="0"/>
              <w:marRight w:val="0"/>
              <w:marTop w:val="0"/>
              <w:marBottom w:val="0"/>
              <w:divBdr>
                <w:top w:val="none" w:sz="0" w:space="0" w:color="auto"/>
                <w:left w:val="none" w:sz="0" w:space="0" w:color="auto"/>
                <w:bottom w:val="none" w:sz="0" w:space="0" w:color="auto"/>
                <w:right w:val="none" w:sz="0" w:space="0" w:color="auto"/>
              </w:divBdr>
              <w:divsChild>
                <w:div w:id="2044356687">
                  <w:marLeft w:val="0"/>
                  <w:marRight w:val="0"/>
                  <w:marTop w:val="0"/>
                  <w:marBottom w:val="0"/>
                  <w:divBdr>
                    <w:top w:val="none" w:sz="0" w:space="0" w:color="auto"/>
                    <w:left w:val="none" w:sz="0" w:space="0" w:color="auto"/>
                    <w:bottom w:val="none" w:sz="0" w:space="0" w:color="auto"/>
                    <w:right w:val="none" w:sz="0" w:space="0" w:color="auto"/>
                  </w:divBdr>
                  <w:divsChild>
                    <w:div w:id="2142266628">
                      <w:marLeft w:val="0"/>
                      <w:marRight w:val="0"/>
                      <w:marTop w:val="0"/>
                      <w:marBottom w:val="0"/>
                      <w:divBdr>
                        <w:top w:val="none" w:sz="0" w:space="0" w:color="auto"/>
                        <w:left w:val="none" w:sz="0" w:space="0" w:color="auto"/>
                        <w:bottom w:val="none" w:sz="0" w:space="0" w:color="auto"/>
                        <w:right w:val="none" w:sz="0" w:space="0" w:color="auto"/>
                      </w:divBdr>
                      <w:divsChild>
                        <w:div w:id="1761944645">
                          <w:marLeft w:val="360"/>
                          <w:marRight w:val="0"/>
                          <w:marTop w:val="0"/>
                          <w:marBottom w:val="0"/>
                          <w:divBdr>
                            <w:top w:val="none" w:sz="0" w:space="0" w:color="auto"/>
                            <w:left w:val="none" w:sz="0" w:space="0" w:color="auto"/>
                            <w:bottom w:val="none" w:sz="0" w:space="0" w:color="auto"/>
                            <w:right w:val="none" w:sz="0" w:space="0" w:color="auto"/>
                          </w:divBdr>
                          <w:divsChild>
                            <w:div w:id="1698849344">
                              <w:marLeft w:val="0"/>
                              <w:marRight w:val="0"/>
                              <w:marTop w:val="0"/>
                              <w:marBottom w:val="0"/>
                              <w:divBdr>
                                <w:top w:val="none" w:sz="0" w:space="0" w:color="auto"/>
                                <w:left w:val="none" w:sz="0" w:space="0" w:color="auto"/>
                                <w:bottom w:val="none" w:sz="0" w:space="0" w:color="auto"/>
                                <w:right w:val="none" w:sz="0" w:space="0" w:color="auto"/>
                              </w:divBdr>
                              <w:divsChild>
                                <w:div w:id="1568227789">
                                  <w:marLeft w:val="0"/>
                                  <w:marRight w:val="0"/>
                                  <w:marTop w:val="0"/>
                                  <w:marBottom w:val="0"/>
                                  <w:divBdr>
                                    <w:top w:val="none" w:sz="0" w:space="0" w:color="auto"/>
                                    <w:left w:val="none" w:sz="0" w:space="0" w:color="auto"/>
                                    <w:bottom w:val="none" w:sz="0" w:space="0" w:color="auto"/>
                                    <w:right w:val="none" w:sz="0" w:space="0" w:color="auto"/>
                                  </w:divBdr>
                                  <w:divsChild>
                                    <w:div w:id="109203674">
                                      <w:marLeft w:val="0"/>
                                      <w:marRight w:val="0"/>
                                      <w:marTop w:val="0"/>
                                      <w:marBottom w:val="0"/>
                                      <w:divBdr>
                                        <w:top w:val="none" w:sz="0" w:space="0" w:color="auto"/>
                                        <w:left w:val="none" w:sz="0" w:space="0" w:color="auto"/>
                                        <w:bottom w:val="none" w:sz="0" w:space="0" w:color="auto"/>
                                        <w:right w:val="none" w:sz="0" w:space="0" w:color="auto"/>
                                      </w:divBdr>
                                      <w:divsChild>
                                        <w:div w:id="617444067">
                                          <w:marLeft w:val="0"/>
                                          <w:marRight w:val="0"/>
                                          <w:marTop w:val="0"/>
                                          <w:marBottom w:val="0"/>
                                          <w:divBdr>
                                            <w:top w:val="none" w:sz="0" w:space="0" w:color="auto"/>
                                            <w:left w:val="none" w:sz="0" w:space="0" w:color="auto"/>
                                            <w:bottom w:val="none" w:sz="0" w:space="0" w:color="auto"/>
                                            <w:right w:val="none" w:sz="0" w:space="0" w:color="auto"/>
                                          </w:divBdr>
                                          <w:divsChild>
                                            <w:div w:id="1640266138">
                                              <w:marLeft w:val="0"/>
                                              <w:marRight w:val="0"/>
                                              <w:marTop w:val="0"/>
                                              <w:marBottom w:val="0"/>
                                              <w:divBdr>
                                                <w:top w:val="none" w:sz="0" w:space="0" w:color="auto"/>
                                                <w:left w:val="none" w:sz="0" w:space="0" w:color="auto"/>
                                                <w:bottom w:val="none" w:sz="0" w:space="0" w:color="auto"/>
                                                <w:right w:val="none" w:sz="0" w:space="0" w:color="auto"/>
                                              </w:divBdr>
                                              <w:divsChild>
                                                <w:div w:id="1390374675">
                                                  <w:marLeft w:val="0"/>
                                                  <w:marRight w:val="0"/>
                                                  <w:marTop w:val="0"/>
                                                  <w:marBottom w:val="0"/>
                                                  <w:divBdr>
                                                    <w:top w:val="none" w:sz="0" w:space="0" w:color="auto"/>
                                                    <w:left w:val="none" w:sz="0" w:space="0" w:color="auto"/>
                                                    <w:bottom w:val="none" w:sz="0" w:space="0" w:color="auto"/>
                                                    <w:right w:val="none" w:sz="0" w:space="0" w:color="auto"/>
                                                  </w:divBdr>
                                                  <w:divsChild>
                                                    <w:div w:id="331299629">
                                                      <w:marLeft w:val="0"/>
                                                      <w:marRight w:val="0"/>
                                                      <w:marTop w:val="0"/>
                                                      <w:marBottom w:val="0"/>
                                                      <w:divBdr>
                                                        <w:top w:val="none" w:sz="0" w:space="0" w:color="auto"/>
                                                        <w:left w:val="none" w:sz="0" w:space="0" w:color="auto"/>
                                                        <w:bottom w:val="none" w:sz="0" w:space="0" w:color="auto"/>
                                                        <w:right w:val="none" w:sz="0" w:space="0" w:color="auto"/>
                                                      </w:divBdr>
                                                      <w:divsChild>
                                                        <w:div w:id="435058143">
                                                          <w:marLeft w:val="0"/>
                                                          <w:marRight w:val="0"/>
                                                          <w:marTop w:val="0"/>
                                                          <w:marBottom w:val="75"/>
                                                          <w:divBdr>
                                                            <w:top w:val="none" w:sz="0" w:space="0" w:color="auto"/>
                                                            <w:left w:val="none" w:sz="0" w:space="0" w:color="auto"/>
                                                            <w:bottom w:val="none" w:sz="0" w:space="0" w:color="auto"/>
                                                            <w:right w:val="none" w:sz="0" w:space="0" w:color="auto"/>
                                                          </w:divBdr>
                                                          <w:divsChild>
                                                            <w:div w:id="261451411">
                                                              <w:marLeft w:val="0"/>
                                                              <w:marRight w:val="0"/>
                                                              <w:marTop w:val="0"/>
                                                              <w:marBottom w:val="0"/>
                                                              <w:divBdr>
                                                                <w:top w:val="none" w:sz="0" w:space="0" w:color="auto"/>
                                                                <w:left w:val="none" w:sz="0" w:space="0" w:color="auto"/>
                                                                <w:bottom w:val="none" w:sz="0" w:space="0" w:color="auto"/>
                                                                <w:right w:val="none" w:sz="0" w:space="0" w:color="auto"/>
                                                              </w:divBdr>
                                                            </w:div>
                                                            <w:div w:id="13113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2124842">
      <w:bodyDiv w:val="1"/>
      <w:marLeft w:val="0"/>
      <w:marRight w:val="0"/>
      <w:marTop w:val="0"/>
      <w:marBottom w:val="0"/>
      <w:divBdr>
        <w:top w:val="none" w:sz="0" w:space="0" w:color="auto"/>
        <w:left w:val="none" w:sz="0" w:space="0" w:color="auto"/>
        <w:bottom w:val="none" w:sz="0" w:space="0" w:color="auto"/>
        <w:right w:val="none" w:sz="0" w:space="0" w:color="auto"/>
      </w:divBdr>
      <w:divsChild>
        <w:div w:id="866720746">
          <w:marLeft w:val="0"/>
          <w:marRight w:val="0"/>
          <w:marTop w:val="0"/>
          <w:marBottom w:val="0"/>
          <w:divBdr>
            <w:top w:val="none" w:sz="0" w:space="0" w:color="auto"/>
            <w:left w:val="none" w:sz="0" w:space="0" w:color="auto"/>
            <w:bottom w:val="none" w:sz="0" w:space="0" w:color="auto"/>
            <w:right w:val="none" w:sz="0" w:space="0" w:color="auto"/>
          </w:divBdr>
          <w:divsChild>
            <w:div w:id="215819318">
              <w:marLeft w:val="0"/>
              <w:marRight w:val="0"/>
              <w:marTop w:val="0"/>
              <w:marBottom w:val="0"/>
              <w:divBdr>
                <w:top w:val="none" w:sz="0" w:space="0" w:color="auto"/>
                <w:left w:val="none" w:sz="0" w:space="0" w:color="auto"/>
                <w:bottom w:val="none" w:sz="0" w:space="0" w:color="auto"/>
                <w:right w:val="none" w:sz="0" w:space="0" w:color="auto"/>
              </w:divBdr>
              <w:divsChild>
                <w:div w:id="1025130554">
                  <w:marLeft w:val="0"/>
                  <w:marRight w:val="0"/>
                  <w:marTop w:val="0"/>
                  <w:marBottom w:val="0"/>
                  <w:divBdr>
                    <w:top w:val="none" w:sz="0" w:space="0" w:color="auto"/>
                    <w:left w:val="none" w:sz="0" w:space="0" w:color="auto"/>
                    <w:bottom w:val="none" w:sz="0" w:space="0" w:color="auto"/>
                    <w:right w:val="none" w:sz="0" w:space="0" w:color="auto"/>
                  </w:divBdr>
                  <w:divsChild>
                    <w:div w:id="1433085966">
                      <w:marLeft w:val="0"/>
                      <w:marRight w:val="0"/>
                      <w:marTop w:val="0"/>
                      <w:marBottom w:val="0"/>
                      <w:divBdr>
                        <w:top w:val="none" w:sz="0" w:space="0" w:color="auto"/>
                        <w:left w:val="none" w:sz="0" w:space="0" w:color="auto"/>
                        <w:bottom w:val="none" w:sz="0" w:space="0" w:color="auto"/>
                        <w:right w:val="none" w:sz="0" w:space="0" w:color="auto"/>
                      </w:divBdr>
                      <w:divsChild>
                        <w:div w:id="301277125">
                          <w:marLeft w:val="0"/>
                          <w:marRight w:val="0"/>
                          <w:marTop w:val="0"/>
                          <w:marBottom w:val="0"/>
                          <w:divBdr>
                            <w:top w:val="none" w:sz="0" w:space="0" w:color="auto"/>
                            <w:left w:val="none" w:sz="0" w:space="0" w:color="auto"/>
                            <w:bottom w:val="none" w:sz="0" w:space="0" w:color="auto"/>
                            <w:right w:val="none" w:sz="0" w:space="0" w:color="auto"/>
                          </w:divBdr>
                          <w:divsChild>
                            <w:div w:id="1808472326">
                              <w:marLeft w:val="0"/>
                              <w:marRight w:val="0"/>
                              <w:marTop w:val="0"/>
                              <w:marBottom w:val="0"/>
                              <w:divBdr>
                                <w:top w:val="none" w:sz="0" w:space="0" w:color="auto"/>
                                <w:left w:val="none" w:sz="0" w:space="0" w:color="auto"/>
                                <w:bottom w:val="none" w:sz="0" w:space="0" w:color="auto"/>
                                <w:right w:val="none" w:sz="0" w:space="0" w:color="auto"/>
                              </w:divBdr>
                              <w:divsChild>
                                <w:div w:id="1570848361">
                                  <w:marLeft w:val="0"/>
                                  <w:marRight w:val="0"/>
                                  <w:marTop w:val="0"/>
                                  <w:marBottom w:val="0"/>
                                  <w:divBdr>
                                    <w:top w:val="none" w:sz="0" w:space="0" w:color="auto"/>
                                    <w:left w:val="none" w:sz="0" w:space="0" w:color="auto"/>
                                    <w:bottom w:val="none" w:sz="0" w:space="0" w:color="auto"/>
                                    <w:right w:val="none" w:sz="0" w:space="0" w:color="auto"/>
                                  </w:divBdr>
                                  <w:divsChild>
                                    <w:div w:id="1058822973">
                                      <w:marLeft w:val="0"/>
                                      <w:marRight w:val="0"/>
                                      <w:marTop w:val="0"/>
                                      <w:marBottom w:val="0"/>
                                      <w:divBdr>
                                        <w:top w:val="none" w:sz="0" w:space="0" w:color="auto"/>
                                        <w:left w:val="none" w:sz="0" w:space="0" w:color="auto"/>
                                        <w:bottom w:val="none" w:sz="0" w:space="0" w:color="auto"/>
                                        <w:right w:val="none" w:sz="0" w:space="0" w:color="auto"/>
                                      </w:divBdr>
                                      <w:divsChild>
                                        <w:div w:id="1465124779">
                                          <w:marLeft w:val="0"/>
                                          <w:marRight w:val="0"/>
                                          <w:marTop w:val="0"/>
                                          <w:marBottom w:val="0"/>
                                          <w:divBdr>
                                            <w:top w:val="none" w:sz="0" w:space="0" w:color="auto"/>
                                            <w:left w:val="none" w:sz="0" w:space="0" w:color="auto"/>
                                            <w:bottom w:val="none" w:sz="0" w:space="0" w:color="auto"/>
                                            <w:right w:val="none" w:sz="0" w:space="0" w:color="auto"/>
                                          </w:divBdr>
                                          <w:divsChild>
                                            <w:div w:id="14022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177977">
      <w:bodyDiv w:val="1"/>
      <w:marLeft w:val="0"/>
      <w:marRight w:val="0"/>
      <w:marTop w:val="0"/>
      <w:marBottom w:val="0"/>
      <w:divBdr>
        <w:top w:val="none" w:sz="0" w:space="0" w:color="auto"/>
        <w:left w:val="none" w:sz="0" w:space="0" w:color="auto"/>
        <w:bottom w:val="none" w:sz="0" w:space="0" w:color="auto"/>
        <w:right w:val="none" w:sz="0" w:space="0" w:color="auto"/>
      </w:divBdr>
      <w:divsChild>
        <w:div w:id="817844266">
          <w:marLeft w:val="0"/>
          <w:marRight w:val="0"/>
          <w:marTop w:val="0"/>
          <w:marBottom w:val="0"/>
          <w:divBdr>
            <w:top w:val="none" w:sz="0" w:space="0" w:color="auto"/>
            <w:left w:val="none" w:sz="0" w:space="0" w:color="auto"/>
            <w:bottom w:val="none" w:sz="0" w:space="0" w:color="auto"/>
            <w:right w:val="none" w:sz="0" w:space="0" w:color="auto"/>
          </w:divBdr>
          <w:divsChild>
            <w:div w:id="1011445168">
              <w:marLeft w:val="0"/>
              <w:marRight w:val="0"/>
              <w:marTop w:val="0"/>
              <w:marBottom w:val="0"/>
              <w:divBdr>
                <w:top w:val="none" w:sz="0" w:space="0" w:color="auto"/>
                <w:left w:val="none" w:sz="0" w:space="0" w:color="auto"/>
                <w:bottom w:val="none" w:sz="0" w:space="0" w:color="auto"/>
                <w:right w:val="none" w:sz="0" w:space="0" w:color="auto"/>
              </w:divBdr>
              <w:divsChild>
                <w:div w:id="3485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becca.rawcliffe@hfmencap.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cb19e-6461-4915-90fa-377de3136520" xsi:nil="true"/>
    <lcf76f155ced4ddcb4097134ff3c332f xmlns="7000f297-4a2c-40e1-82b2-1918cba7d4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F12F0B786EE7448ACA175ED4C4086F" ma:contentTypeVersion="18" ma:contentTypeDescription="Create a new document." ma:contentTypeScope="" ma:versionID="194a5be16ca50452ae2946770343d231">
  <xsd:schema xmlns:xsd="http://www.w3.org/2001/XMLSchema" xmlns:xs="http://www.w3.org/2001/XMLSchema" xmlns:p="http://schemas.microsoft.com/office/2006/metadata/properties" xmlns:ns2="7000f297-4a2c-40e1-82b2-1918cba7d422" xmlns:ns3="1accb19e-6461-4915-90fa-377de3136520" targetNamespace="http://schemas.microsoft.com/office/2006/metadata/properties" ma:root="true" ma:fieldsID="764a3a108e6dd7a5b0ff20e27d599adf" ns2:_="" ns3:_="">
    <xsd:import namespace="7000f297-4a2c-40e1-82b2-1918cba7d422"/>
    <xsd:import namespace="1accb19e-6461-4915-90fa-377de31365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0f297-4a2c-40e1-82b2-1918cba7d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8a528e-ae0f-4e17-910a-f61be8d95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cb19e-6461-4915-90fa-377de313652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204e73-b927-4aec-a2c0-b7c44f98cf0a}" ma:internalName="TaxCatchAll" ma:showField="CatchAllData" ma:web="1accb19e-6461-4915-90fa-377de31365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03FD498-95D1-412F-BC68-03579649CB29}">
  <ds:schemaRefs>
    <ds:schemaRef ds:uri="http://schemas.microsoft.com/office/2006/metadata/properties"/>
    <ds:schemaRef ds:uri="http://schemas.microsoft.com/office/infopath/2007/PartnerControls"/>
    <ds:schemaRef ds:uri="1accb19e-6461-4915-90fa-377de3136520"/>
    <ds:schemaRef ds:uri="ab0c0bc6-c810-4301-923f-64690944f145"/>
    <ds:schemaRef ds:uri="7000f297-4a2c-40e1-82b2-1918cba7d422"/>
  </ds:schemaRefs>
</ds:datastoreItem>
</file>

<file path=customXml/itemProps2.xml><?xml version="1.0" encoding="utf-8"?>
<ds:datastoreItem xmlns:ds="http://schemas.openxmlformats.org/officeDocument/2006/customXml" ds:itemID="{4B8E0407-E663-4B29-9FB5-FDEDA8CB9678}">
  <ds:schemaRefs>
    <ds:schemaRef ds:uri="http://schemas.openxmlformats.org/officeDocument/2006/bibliography"/>
  </ds:schemaRefs>
</ds:datastoreItem>
</file>

<file path=customXml/itemProps3.xml><?xml version="1.0" encoding="utf-8"?>
<ds:datastoreItem xmlns:ds="http://schemas.openxmlformats.org/officeDocument/2006/customXml" ds:itemID="{8BBDEF0B-746E-4C2E-8819-0B088B2E9C2D}">
  <ds:schemaRefs>
    <ds:schemaRef ds:uri="http://schemas.microsoft.com/sharepoint/v3/contenttype/forms"/>
  </ds:schemaRefs>
</ds:datastoreItem>
</file>

<file path=customXml/itemProps4.xml><?xml version="1.0" encoding="utf-8"?>
<ds:datastoreItem xmlns:ds="http://schemas.openxmlformats.org/officeDocument/2006/customXml" ds:itemID="{2DB90F42-CC01-422B-A999-B8DF6938F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0f297-4a2c-40e1-82b2-1918cba7d422"/>
    <ds:schemaRef ds:uri="1accb19e-6461-4915-90fa-377de3136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F72CE6-3360-44F3-83AD-A117DC13372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Professional Letter</Template>
  <TotalTime>0</TotalTime>
  <Pages>1</Pages>
  <Words>292</Words>
  <Characters>1637</Characters>
  <Application>Microsoft Office Word</Application>
  <DocSecurity>4</DocSecurity>
  <Lines>37</Lines>
  <Paragraphs>19</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cp:lastModifiedBy/>
  <cp:revision>1</cp:revision>
  <cp:lastPrinted>2010-11-19T12:06:00Z</cp:lastPrinted>
  <dcterms:created xsi:type="dcterms:W3CDTF">2025-02-07T08:20:00Z</dcterms:created>
  <dcterms:modified xsi:type="dcterms:W3CDTF">2025-02-07T08:20:00Z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DocHome">
    <vt:i4>-1766605408</vt:i4>
  </property>
  <property fmtid="{D5CDD505-2E9C-101B-9397-08002B2CF9AE}" pid="6" name="display_urn:schemas-microsoft-com:office:office#Editor">
    <vt:lpwstr>Anastasia Baliakou</vt:lpwstr>
  </property>
  <property fmtid="{D5CDD505-2E9C-101B-9397-08002B2CF9AE}" pid="7" name="Order">
    <vt:lpwstr>12600.0000000000</vt:lpwstr>
  </property>
  <property fmtid="{D5CDD505-2E9C-101B-9397-08002B2CF9AE}" pid="8" name="display_urn:schemas-microsoft-com:office:office#Author">
    <vt:lpwstr>Anastasia Baliakou</vt:lpwstr>
  </property>
  <property fmtid="{D5CDD505-2E9C-101B-9397-08002B2CF9AE}" pid="9" name="MediaServiceImageTags">
    <vt:lpwstr/>
  </property>
  <property fmtid="{D5CDD505-2E9C-101B-9397-08002B2CF9AE}" pid="10" name="ContentTypeId">
    <vt:lpwstr>0x0101000AF12F0B786EE7448ACA175ED4C4086F</vt:lpwstr>
  </property>
  <property fmtid="{D5CDD505-2E9C-101B-9397-08002B2CF9AE}" pid="11" name="GrammarlyDocumentId">
    <vt:lpwstr>4b61a18fc901456f9f147788a53928c2fb9c1e1812339857d01bc61094fd94d4</vt:lpwstr>
  </property>
</Properties>
</file>